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31CC" w14:textId="3853AF8E" w:rsidR="00371695" w:rsidRPr="00371695" w:rsidRDefault="00371695" w:rsidP="00371695">
      <w:pPr>
        <w:jc w:val="center"/>
        <w:rPr>
          <w:rFonts w:ascii="Comic Sans MS" w:eastAsia="Times New Roman" w:hAnsi="Comic Sans MS" w:cstheme="minorHAnsi"/>
          <w:sz w:val="52"/>
          <w:szCs w:val="52"/>
        </w:rPr>
      </w:pPr>
      <w:r w:rsidRPr="00371695">
        <w:rPr>
          <w:rFonts w:ascii="Comic Sans MS" w:eastAsia="Times New Roman" w:hAnsi="Comic Sans MS" w:cstheme="minorHAnsi"/>
          <w:sz w:val="52"/>
          <w:szCs w:val="52"/>
        </w:rPr>
        <w:t>November Newsletter</w:t>
      </w:r>
    </w:p>
    <w:p w14:paraId="7D82A968" w14:textId="77777777" w:rsidR="00371695" w:rsidRPr="00371695" w:rsidRDefault="00371695" w:rsidP="00371695">
      <w:pPr>
        <w:rPr>
          <w:rFonts w:ascii="Comic Sans MS" w:eastAsia="Times New Roman" w:hAnsi="Comic Sans MS" w:cstheme="minorHAnsi"/>
          <w:sz w:val="36"/>
          <w:szCs w:val="36"/>
        </w:rPr>
      </w:pPr>
    </w:p>
    <w:p w14:paraId="4C8CE19A" w14:textId="77777777" w:rsidR="00371695" w:rsidRPr="00371695" w:rsidRDefault="00371695" w:rsidP="00371695">
      <w:pPr>
        <w:rPr>
          <w:rFonts w:ascii="Comic Sans MS" w:eastAsia="Times New Roman" w:hAnsi="Comic Sans MS" w:cstheme="minorHAnsi"/>
          <w:sz w:val="36"/>
          <w:szCs w:val="36"/>
        </w:rPr>
      </w:pPr>
      <w:r w:rsidRPr="00371695">
        <w:rPr>
          <w:rFonts w:ascii="Comic Sans MS" w:eastAsia="Times New Roman" w:hAnsi="Comic Sans MS" w:cstheme="minorHAnsi"/>
          <w:sz w:val="36"/>
          <w:szCs w:val="36"/>
        </w:rPr>
        <w:t xml:space="preserve">Dear Families, </w:t>
      </w:r>
    </w:p>
    <w:p w14:paraId="101C00DA" w14:textId="77777777" w:rsidR="00371695" w:rsidRDefault="00371695" w:rsidP="00371695">
      <w:pPr>
        <w:ind w:firstLine="720"/>
        <w:rPr>
          <w:rFonts w:ascii="Comic Sans MS" w:eastAsia="Times New Roman" w:hAnsi="Comic Sans MS" w:cstheme="minorHAnsi"/>
          <w:sz w:val="36"/>
          <w:szCs w:val="36"/>
        </w:rPr>
      </w:pPr>
      <w:r w:rsidRPr="00371695">
        <w:rPr>
          <w:rFonts w:ascii="Comic Sans MS" w:eastAsia="Times New Roman" w:hAnsi="Comic Sans MS" w:cstheme="minorHAnsi"/>
          <w:sz w:val="36"/>
          <w:szCs w:val="36"/>
        </w:rPr>
        <w:t xml:space="preserve">November is a short, but very busy month. There are several events taking place during this month. The week of November 13- 21 is American Education Week. You are invited to visit our classroom on Tuesday, November 20 at 1:45 – 2:30. You will be able to do a Thanksgiving writing project with your child. The Thanksgiving holiday will begin on Wednesday with and early release day. No lunch will be served on that day. </w:t>
      </w:r>
    </w:p>
    <w:p w14:paraId="0A1B8C71" w14:textId="77777777" w:rsidR="00371695" w:rsidRDefault="00371695" w:rsidP="00371695">
      <w:pPr>
        <w:ind w:firstLine="720"/>
        <w:rPr>
          <w:rFonts w:ascii="Comic Sans MS" w:eastAsia="Times New Roman" w:hAnsi="Comic Sans MS" w:cstheme="minorHAnsi"/>
          <w:sz w:val="36"/>
          <w:szCs w:val="36"/>
        </w:rPr>
      </w:pPr>
    </w:p>
    <w:p w14:paraId="167D60BE" w14:textId="77777777" w:rsidR="00371695" w:rsidRDefault="00371695" w:rsidP="00371695">
      <w:pPr>
        <w:ind w:firstLine="720"/>
        <w:rPr>
          <w:rFonts w:ascii="Comic Sans MS" w:eastAsia="Times New Roman" w:hAnsi="Comic Sans MS" w:cstheme="minorHAnsi"/>
          <w:sz w:val="36"/>
          <w:szCs w:val="36"/>
        </w:rPr>
      </w:pPr>
      <w:r w:rsidRPr="00371695">
        <w:rPr>
          <w:rFonts w:ascii="Comic Sans MS" w:eastAsia="Times New Roman" w:hAnsi="Comic Sans MS" w:cstheme="minorHAnsi"/>
          <w:sz w:val="36"/>
          <w:szCs w:val="36"/>
        </w:rPr>
        <w:t xml:space="preserve">In reading, we are working on fiction text. We have been learning about reading strategies. We have also discussed character’s wants and troubles. Character traits have also been discussed. The writing focus has been practicing how to write good descriptive paragraphs as well as learning how to write parts of a narrative story. </w:t>
      </w:r>
    </w:p>
    <w:p w14:paraId="6E40B86B" w14:textId="77777777" w:rsidR="00371695" w:rsidRDefault="00371695" w:rsidP="00371695">
      <w:pPr>
        <w:ind w:firstLine="720"/>
        <w:rPr>
          <w:rFonts w:ascii="Comic Sans MS" w:eastAsia="Times New Roman" w:hAnsi="Comic Sans MS" w:cstheme="minorHAnsi"/>
          <w:sz w:val="36"/>
          <w:szCs w:val="36"/>
        </w:rPr>
      </w:pPr>
    </w:p>
    <w:p w14:paraId="63DF9021" w14:textId="7E93E859" w:rsidR="00371695" w:rsidRDefault="00371695" w:rsidP="00371695">
      <w:pPr>
        <w:ind w:firstLine="720"/>
        <w:rPr>
          <w:rFonts w:ascii="Comic Sans MS" w:eastAsia="Times New Roman" w:hAnsi="Comic Sans MS" w:cstheme="minorHAnsi"/>
          <w:sz w:val="36"/>
          <w:szCs w:val="36"/>
        </w:rPr>
      </w:pPr>
      <w:r w:rsidRPr="00371695">
        <w:rPr>
          <w:rFonts w:ascii="Comic Sans MS" w:eastAsia="Times New Roman" w:hAnsi="Comic Sans MS" w:cstheme="minorHAnsi"/>
          <w:sz w:val="36"/>
          <w:szCs w:val="36"/>
        </w:rPr>
        <w:t>In math, we are finishing Topic 9, which is place-value with 3</w:t>
      </w:r>
      <w:r>
        <w:rPr>
          <w:rFonts w:ascii="Comic Sans MS" w:eastAsia="Times New Roman" w:hAnsi="Comic Sans MS" w:cstheme="minorHAnsi"/>
          <w:sz w:val="36"/>
          <w:szCs w:val="36"/>
        </w:rPr>
        <w:t>-</w:t>
      </w:r>
      <w:r w:rsidRPr="00371695">
        <w:rPr>
          <w:rFonts w:ascii="Comic Sans MS" w:eastAsia="Times New Roman" w:hAnsi="Comic Sans MS" w:cstheme="minorHAnsi"/>
          <w:sz w:val="36"/>
          <w:szCs w:val="36"/>
        </w:rPr>
        <w:t xml:space="preserve">digit numbers. Students are learning that numbers can be represented in different ways, such as; using models, standard form, expanded form and word form. We are also comparing numbers and skip counting by looking for patterns. </w:t>
      </w:r>
    </w:p>
    <w:p w14:paraId="7E88EF92" w14:textId="77777777" w:rsidR="00371695" w:rsidRDefault="00371695" w:rsidP="00371695">
      <w:pPr>
        <w:ind w:firstLine="720"/>
        <w:rPr>
          <w:rFonts w:ascii="Comic Sans MS" w:eastAsia="Times New Roman" w:hAnsi="Comic Sans MS" w:cstheme="minorHAnsi"/>
          <w:sz w:val="36"/>
          <w:szCs w:val="36"/>
        </w:rPr>
      </w:pPr>
    </w:p>
    <w:p w14:paraId="64EDF969" w14:textId="29DE5480" w:rsidR="00371695" w:rsidRDefault="00371695" w:rsidP="00371695">
      <w:pPr>
        <w:ind w:firstLine="720"/>
        <w:rPr>
          <w:rFonts w:ascii="Comic Sans MS" w:eastAsia="Times New Roman" w:hAnsi="Comic Sans MS" w:cstheme="minorHAnsi"/>
          <w:sz w:val="36"/>
          <w:szCs w:val="36"/>
        </w:rPr>
      </w:pPr>
      <w:r w:rsidRPr="00371695">
        <w:rPr>
          <w:rFonts w:ascii="Comic Sans MS" w:eastAsia="Times New Roman" w:hAnsi="Comic Sans MS" w:cstheme="minorHAnsi"/>
          <w:sz w:val="36"/>
          <w:szCs w:val="36"/>
        </w:rPr>
        <w:t xml:space="preserve">In Science we have completed a unit on Landforms, Bodies of Water and </w:t>
      </w:r>
      <w:r>
        <w:rPr>
          <w:rFonts w:ascii="Comic Sans MS" w:eastAsia="Times New Roman" w:hAnsi="Comic Sans MS" w:cstheme="minorHAnsi"/>
          <w:sz w:val="36"/>
          <w:szCs w:val="36"/>
        </w:rPr>
        <w:t>t</w:t>
      </w:r>
      <w:r w:rsidRPr="00371695">
        <w:rPr>
          <w:rFonts w:ascii="Comic Sans MS" w:eastAsia="Times New Roman" w:hAnsi="Comic Sans MS" w:cstheme="minorHAnsi"/>
          <w:sz w:val="36"/>
          <w:szCs w:val="36"/>
        </w:rPr>
        <w:t>he effects of wind and water. We discussed erosion and how it changes the shape of the earth’s land. Students enjoyed participating in some hands</w:t>
      </w:r>
      <w:r>
        <w:rPr>
          <w:rFonts w:ascii="Comic Sans MS" w:eastAsia="Times New Roman" w:hAnsi="Comic Sans MS" w:cstheme="minorHAnsi"/>
          <w:sz w:val="36"/>
          <w:szCs w:val="36"/>
        </w:rPr>
        <w:t>-</w:t>
      </w:r>
      <w:bookmarkStart w:id="0" w:name="_GoBack"/>
      <w:bookmarkEnd w:id="0"/>
      <w:r w:rsidRPr="00371695">
        <w:rPr>
          <w:rFonts w:ascii="Comic Sans MS" w:eastAsia="Times New Roman" w:hAnsi="Comic Sans MS" w:cstheme="minorHAnsi"/>
          <w:sz w:val="36"/>
          <w:szCs w:val="36"/>
        </w:rPr>
        <w:t xml:space="preserve">on experiments. Next, students will be moving on to the first portion of our </w:t>
      </w:r>
      <w:r w:rsidRPr="00371695">
        <w:rPr>
          <w:rFonts w:ascii="Comic Sans MS" w:eastAsia="Times New Roman" w:hAnsi="Comic Sans MS" w:cstheme="minorHAnsi"/>
          <w:sz w:val="36"/>
          <w:szCs w:val="36"/>
        </w:rPr>
        <w:lastRenderedPageBreak/>
        <w:t xml:space="preserve">social studies unit on Geography and Map Skills. A great deal of time this year will be spent learning about our earth using maps and globes. Students will be asked to locate the seven continents, the major oceans, mountain ranges, and rivers in the world. We will work on map skills throughout the year and will integrate these concepts with many other units. </w:t>
      </w:r>
    </w:p>
    <w:p w14:paraId="6EC11945" w14:textId="77777777" w:rsidR="00371695" w:rsidRDefault="00371695" w:rsidP="00371695">
      <w:pPr>
        <w:ind w:firstLine="720"/>
        <w:rPr>
          <w:rFonts w:ascii="Comic Sans MS" w:eastAsia="Times New Roman" w:hAnsi="Comic Sans MS" w:cstheme="minorHAnsi"/>
          <w:sz w:val="36"/>
          <w:szCs w:val="36"/>
        </w:rPr>
      </w:pPr>
    </w:p>
    <w:p w14:paraId="710FDCC4" w14:textId="77777777" w:rsidR="00371695" w:rsidRDefault="00371695" w:rsidP="00371695">
      <w:pPr>
        <w:ind w:firstLine="720"/>
        <w:rPr>
          <w:rFonts w:ascii="Comic Sans MS" w:eastAsia="Times New Roman" w:hAnsi="Comic Sans MS" w:cstheme="minorHAnsi"/>
          <w:sz w:val="36"/>
          <w:szCs w:val="36"/>
        </w:rPr>
      </w:pPr>
      <w:r w:rsidRPr="00371695">
        <w:rPr>
          <w:rFonts w:ascii="Comic Sans MS" w:eastAsia="Times New Roman" w:hAnsi="Comic Sans MS" w:cstheme="minorHAnsi"/>
          <w:sz w:val="36"/>
          <w:szCs w:val="36"/>
        </w:rPr>
        <w:t xml:space="preserve">We hope that you have a relaxing and enjoyable Thanksgiving with your families. As always, if you have any questions or concerns, please do not hesitate to contact me. </w:t>
      </w:r>
    </w:p>
    <w:p w14:paraId="611EE1A4" w14:textId="77777777" w:rsidR="00371695" w:rsidRDefault="00371695" w:rsidP="00371695">
      <w:pPr>
        <w:ind w:firstLine="720"/>
        <w:rPr>
          <w:rFonts w:ascii="Comic Sans MS" w:eastAsia="Times New Roman" w:hAnsi="Comic Sans MS" w:cstheme="minorHAnsi"/>
          <w:sz w:val="36"/>
          <w:szCs w:val="36"/>
        </w:rPr>
      </w:pPr>
    </w:p>
    <w:p w14:paraId="7202BF42" w14:textId="77777777" w:rsidR="00371695" w:rsidRDefault="00371695" w:rsidP="00371695">
      <w:pPr>
        <w:ind w:firstLine="720"/>
        <w:rPr>
          <w:rFonts w:ascii="Comic Sans MS" w:eastAsia="Times New Roman" w:hAnsi="Comic Sans MS" w:cstheme="minorHAnsi"/>
          <w:sz w:val="36"/>
          <w:szCs w:val="36"/>
        </w:rPr>
      </w:pPr>
    </w:p>
    <w:p w14:paraId="6011F360" w14:textId="77777777" w:rsidR="00371695" w:rsidRDefault="00371695" w:rsidP="00371695">
      <w:pPr>
        <w:ind w:firstLine="720"/>
        <w:rPr>
          <w:rFonts w:ascii="Comic Sans MS" w:eastAsia="Times New Roman" w:hAnsi="Comic Sans MS" w:cstheme="minorHAnsi"/>
          <w:sz w:val="36"/>
          <w:szCs w:val="36"/>
        </w:rPr>
      </w:pPr>
    </w:p>
    <w:p w14:paraId="7E1CEAFD" w14:textId="77777777" w:rsidR="00371695" w:rsidRDefault="00371695" w:rsidP="00371695">
      <w:pPr>
        <w:ind w:firstLine="720"/>
        <w:jc w:val="right"/>
        <w:rPr>
          <w:rFonts w:ascii="Comic Sans MS" w:eastAsia="Times New Roman" w:hAnsi="Comic Sans MS" w:cstheme="minorHAnsi"/>
          <w:sz w:val="36"/>
          <w:szCs w:val="36"/>
        </w:rPr>
      </w:pPr>
      <w:r w:rsidRPr="00371695">
        <w:rPr>
          <w:rFonts w:ascii="Comic Sans MS" w:eastAsia="Times New Roman" w:hAnsi="Comic Sans MS" w:cstheme="minorHAnsi"/>
          <w:sz w:val="36"/>
          <w:szCs w:val="36"/>
        </w:rPr>
        <w:t xml:space="preserve">Sincerely, </w:t>
      </w:r>
    </w:p>
    <w:p w14:paraId="7DDE2E50" w14:textId="2BB29C24" w:rsidR="00371695" w:rsidRPr="00371695" w:rsidRDefault="00371695" w:rsidP="00371695">
      <w:pPr>
        <w:ind w:firstLine="720"/>
        <w:jc w:val="right"/>
        <w:rPr>
          <w:rFonts w:ascii="Comic Sans MS" w:eastAsia="Times New Roman" w:hAnsi="Comic Sans MS" w:cstheme="minorHAnsi"/>
          <w:sz w:val="36"/>
          <w:szCs w:val="36"/>
        </w:rPr>
      </w:pPr>
      <w:r>
        <w:rPr>
          <w:rFonts w:ascii="Comic Sans MS" w:eastAsia="Times New Roman" w:hAnsi="Comic Sans MS" w:cstheme="minorHAnsi"/>
          <w:sz w:val="36"/>
          <w:szCs w:val="36"/>
        </w:rPr>
        <w:t>Melissa Barlit</w:t>
      </w:r>
    </w:p>
    <w:p w14:paraId="14F87BD4" w14:textId="77777777" w:rsidR="00F865B3" w:rsidRPr="00371695" w:rsidRDefault="00F865B3" w:rsidP="00371695">
      <w:pPr>
        <w:jc w:val="right"/>
        <w:rPr>
          <w:rFonts w:ascii="Comic Sans MS" w:hAnsi="Comic Sans MS" w:cstheme="minorHAnsi"/>
          <w:sz w:val="36"/>
          <w:szCs w:val="36"/>
        </w:rPr>
      </w:pPr>
    </w:p>
    <w:sectPr w:rsidR="00F865B3" w:rsidRPr="00371695" w:rsidSect="00371695">
      <w:pgSz w:w="12240" w:h="15840"/>
      <w:pgMar w:top="288" w:right="720" w:bottom="3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95"/>
    <w:rsid w:val="00371695"/>
    <w:rsid w:val="00673A83"/>
    <w:rsid w:val="00F8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659CA"/>
  <w15:chartTrackingRefBased/>
  <w15:docId w15:val="{86D5A80D-D73A-944E-B743-D84F41FD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9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Barlit</dc:creator>
  <cp:keywords/>
  <dc:description/>
  <cp:lastModifiedBy>Philip Barlit</cp:lastModifiedBy>
  <cp:revision>1</cp:revision>
  <dcterms:created xsi:type="dcterms:W3CDTF">2018-11-05T20:34:00Z</dcterms:created>
  <dcterms:modified xsi:type="dcterms:W3CDTF">2018-11-05T20:38:00Z</dcterms:modified>
</cp:coreProperties>
</file>